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D47" w:rsidRPr="00B1068B" w:rsidRDefault="00207D47" w:rsidP="00F35E2E">
      <w:pPr>
        <w:jc w:val="center"/>
        <w:rPr>
          <w:color w:val="000000" w:themeColor="text1"/>
        </w:rPr>
      </w:pPr>
      <w:r w:rsidRPr="00F35E2E">
        <w:rPr>
          <w:rFonts w:hint="eastAsia"/>
          <w:sz w:val="32"/>
        </w:rPr>
        <w:t>「不登校入院」</w:t>
      </w:r>
      <w:bookmarkStart w:id="0" w:name="_GoBack"/>
      <w:r w:rsidRPr="00B1068B">
        <w:rPr>
          <w:rFonts w:hint="eastAsia"/>
          <w:color w:val="000000" w:themeColor="text1"/>
          <w:sz w:val="32"/>
        </w:rPr>
        <w:t>初診チェックリスト</w:t>
      </w:r>
    </w:p>
    <w:p w:rsidR="00F35E2E" w:rsidRPr="00B1068B" w:rsidRDefault="00F35E2E">
      <w:pPr>
        <w:rPr>
          <w:color w:val="000000" w:themeColor="text1"/>
        </w:rPr>
      </w:pPr>
    </w:p>
    <w:p w:rsidR="00207D47" w:rsidRPr="00B1068B" w:rsidRDefault="00F35E2E">
      <w:pPr>
        <w:rPr>
          <w:color w:val="000000" w:themeColor="text1"/>
        </w:rPr>
      </w:pPr>
      <w:r w:rsidRPr="00B1068B">
        <w:rPr>
          <w:rFonts w:hint="eastAsia"/>
          <w:color w:val="000000" w:themeColor="text1"/>
          <w:kern w:val="0"/>
          <w:fitText w:val="1470" w:id="-1275802879"/>
        </w:rPr>
        <w:t>患者様の</w:t>
      </w:r>
      <w:r w:rsidR="00207D47" w:rsidRPr="00B1068B">
        <w:rPr>
          <w:rFonts w:hint="eastAsia"/>
          <w:color w:val="000000" w:themeColor="text1"/>
          <w:kern w:val="0"/>
          <w:fitText w:val="1470" w:id="-1275802879"/>
        </w:rPr>
        <w:t>お名前</w:t>
      </w:r>
      <w:r w:rsidRPr="00B1068B">
        <w:rPr>
          <w:rFonts w:hint="eastAsia"/>
          <w:color w:val="000000" w:themeColor="text1"/>
          <w:kern w:val="0"/>
        </w:rPr>
        <w:t>：</w:t>
      </w:r>
    </w:p>
    <w:p w:rsidR="00F35E2E" w:rsidRPr="00B1068B" w:rsidRDefault="00F35E2E">
      <w:pPr>
        <w:rPr>
          <w:color w:val="000000" w:themeColor="text1"/>
        </w:rPr>
      </w:pPr>
    </w:p>
    <w:p w:rsidR="00207D47" w:rsidRPr="00B1068B" w:rsidRDefault="00207D47">
      <w:pPr>
        <w:rPr>
          <w:color w:val="000000" w:themeColor="text1"/>
        </w:rPr>
      </w:pPr>
      <w:r w:rsidRPr="00B1068B">
        <w:rPr>
          <w:rFonts w:hint="eastAsia"/>
          <w:color w:val="000000" w:themeColor="text1"/>
          <w:spacing w:val="105"/>
          <w:kern w:val="0"/>
          <w:fitText w:val="1470" w:id="-1275802880"/>
        </w:rPr>
        <w:t>中学校</w:t>
      </w:r>
      <w:r w:rsidRPr="00B1068B">
        <w:rPr>
          <w:rFonts w:hint="eastAsia"/>
          <w:color w:val="000000" w:themeColor="text1"/>
          <w:kern w:val="0"/>
          <w:fitText w:val="1470" w:id="-1275802880"/>
        </w:rPr>
        <w:t>名</w:t>
      </w:r>
      <w:r w:rsidR="00F35E2E" w:rsidRPr="00B1068B">
        <w:rPr>
          <w:rFonts w:hint="eastAsia"/>
          <w:color w:val="000000" w:themeColor="text1"/>
          <w:kern w:val="0"/>
        </w:rPr>
        <w:t xml:space="preserve">　：</w:t>
      </w:r>
    </w:p>
    <w:p w:rsidR="00F35E2E" w:rsidRPr="00B1068B" w:rsidRDefault="00F35E2E">
      <w:pPr>
        <w:rPr>
          <w:color w:val="000000" w:themeColor="text1"/>
        </w:rPr>
      </w:pPr>
    </w:p>
    <w:p w:rsidR="00207D47" w:rsidRPr="00B1068B" w:rsidRDefault="00207D47">
      <w:pPr>
        <w:rPr>
          <w:color w:val="000000" w:themeColor="text1"/>
        </w:rPr>
      </w:pPr>
    </w:p>
    <w:p w:rsidR="005C7073" w:rsidRPr="00B1068B" w:rsidRDefault="00D32A0E" w:rsidP="005C7073">
      <w:pPr>
        <w:ind w:firstLineChars="100" w:firstLine="210"/>
        <w:rPr>
          <w:color w:val="000000" w:themeColor="text1"/>
        </w:rPr>
      </w:pPr>
      <w:r w:rsidRPr="00B1068B">
        <w:rPr>
          <w:rFonts w:hint="eastAsia"/>
          <w:color w:val="000000" w:themeColor="text1"/>
        </w:rPr>
        <w:t>以下の質問項目</w:t>
      </w:r>
      <w:r w:rsidR="005C7073" w:rsidRPr="00B1068B">
        <w:rPr>
          <w:rFonts w:hint="eastAsia"/>
          <w:color w:val="000000" w:themeColor="text1"/>
        </w:rPr>
        <w:t>①</w:t>
      </w:r>
      <w:r w:rsidR="00207D47" w:rsidRPr="00B1068B">
        <w:rPr>
          <w:rFonts w:hint="eastAsia"/>
          <w:color w:val="000000" w:themeColor="text1"/>
        </w:rPr>
        <w:t>～</w:t>
      </w:r>
      <w:r w:rsidR="00D30394" w:rsidRPr="00B1068B">
        <w:rPr>
          <w:rFonts w:hint="eastAsia"/>
          <w:color w:val="000000" w:themeColor="text1"/>
        </w:rPr>
        <w:t>③</w:t>
      </w:r>
      <w:r w:rsidRPr="00B1068B">
        <w:rPr>
          <w:rFonts w:hint="eastAsia"/>
          <w:color w:val="000000" w:themeColor="text1"/>
        </w:rPr>
        <w:t>の</w:t>
      </w:r>
      <w:r w:rsidR="00E546A3" w:rsidRPr="00B1068B">
        <w:rPr>
          <w:rFonts w:hint="eastAsia"/>
          <w:color w:val="000000" w:themeColor="text1"/>
        </w:rPr>
        <w:t>全ての項目</w:t>
      </w:r>
      <w:r w:rsidR="00207D47" w:rsidRPr="00B1068B">
        <w:rPr>
          <w:rFonts w:hint="eastAsia"/>
          <w:color w:val="000000" w:themeColor="text1"/>
        </w:rPr>
        <w:t>にあてはまる場合は</w:t>
      </w:r>
      <w:r w:rsidR="00E546A3" w:rsidRPr="00B1068B">
        <w:rPr>
          <w:rFonts w:hint="eastAsia"/>
          <w:color w:val="000000" w:themeColor="text1"/>
        </w:rPr>
        <w:t>、</w:t>
      </w:r>
      <w:r w:rsidR="00207D47" w:rsidRPr="00B1068B">
        <w:rPr>
          <w:rFonts w:hint="eastAsia"/>
          <w:color w:val="000000" w:themeColor="text1"/>
        </w:rPr>
        <w:t>「不登校入院」の初診に</w:t>
      </w:r>
      <w:r w:rsidR="00B03D7B" w:rsidRPr="00B1068B">
        <w:rPr>
          <w:rFonts w:hint="eastAsia"/>
          <w:color w:val="000000" w:themeColor="text1"/>
        </w:rPr>
        <w:t>ご</w:t>
      </w:r>
      <w:r w:rsidR="00207D47" w:rsidRPr="00B1068B">
        <w:rPr>
          <w:rFonts w:hint="eastAsia"/>
          <w:color w:val="000000" w:themeColor="text1"/>
        </w:rPr>
        <w:t>案内</w:t>
      </w:r>
      <w:r w:rsidR="00E546A3" w:rsidRPr="00B1068B">
        <w:rPr>
          <w:rFonts w:hint="eastAsia"/>
          <w:color w:val="000000" w:themeColor="text1"/>
        </w:rPr>
        <w:t>しますので、</w:t>
      </w:r>
      <w:r w:rsidR="00207D47" w:rsidRPr="00B1068B">
        <w:rPr>
          <w:rFonts w:hint="eastAsia"/>
          <w:color w:val="000000" w:themeColor="text1"/>
        </w:rPr>
        <w:t>紹介状は不要です。</w:t>
      </w:r>
    </w:p>
    <w:p w:rsidR="00E546A3" w:rsidRPr="00B1068B" w:rsidRDefault="005C7073" w:rsidP="00E546A3">
      <w:pPr>
        <w:ind w:leftChars="200" w:left="420"/>
        <w:rPr>
          <w:color w:val="000000" w:themeColor="text1"/>
        </w:rPr>
      </w:pPr>
      <w:r w:rsidRPr="00B1068B">
        <w:rPr>
          <w:rFonts w:hint="eastAsia"/>
          <w:color w:val="000000" w:themeColor="text1"/>
        </w:rPr>
        <w:t>※かかりつけ医がいる場合、かかりつけ医を通して、当センター地域連携</w:t>
      </w:r>
      <w:r w:rsidR="00B03D7B" w:rsidRPr="00B1068B">
        <w:rPr>
          <w:rFonts w:hint="eastAsia"/>
          <w:color w:val="000000" w:themeColor="text1"/>
        </w:rPr>
        <w:t>推進</w:t>
      </w:r>
      <w:r w:rsidRPr="00B1068B">
        <w:rPr>
          <w:rFonts w:hint="eastAsia"/>
          <w:color w:val="000000" w:themeColor="text1"/>
        </w:rPr>
        <w:t>室まで</w:t>
      </w:r>
    </w:p>
    <w:p w:rsidR="005C7073" w:rsidRPr="00B1068B" w:rsidRDefault="005C7073" w:rsidP="00E546A3">
      <w:pPr>
        <w:ind w:leftChars="200" w:left="420" w:firstLineChars="100" w:firstLine="210"/>
        <w:rPr>
          <w:color w:val="000000" w:themeColor="text1"/>
        </w:rPr>
      </w:pPr>
      <w:r w:rsidRPr="00B1068B">
        <w:rPr>
          <w:rFonts w:hint="eastAsia"/>
          <w:color w:val="000000" w:themeColor="text1"/>
        </w:rPr>
        <w:t>ご連絡ください。</w:t>
      </w:r>
    </w:p>
    <w:p w:rsidR="005C7073" w:rsidRPr="00B1068B" w:rsidRDefault="005C7073" w:rsidP="005C7073">
      <w:pPr>
        <w:ind w:firstLineChars="100" w:firstLine="210"/>
        <w:rPr>
          <w:color w:val="000000" w:themeColor="text1"/>
        </w:rPr>
      </w:pPr>
      <w:r w:rsidRPr="00B1068B">
        <w:rPr>
          <w:rFonts w:hint="eastAsia"/>
          <w:color w:val="000000" w:themeColor="text1"/>
        </w:rPr>
        <w:t>以下の質問項目</w:t>
      </w:r>
      <w:r w:rsidR="00E546A3" w:rsidRPr="00B1068B">
        <w:rPr>
          <w:rFonts w:hint="eastAsia"/>
          <w:color w:val="000000" w:themeColor="text1"/>
        </w:rPr>
        <w:t>①～</w:t>
      </w:r>
      <w:r w:rsidR="00D30394" w:rsidRPr="00B1068B">
        <w:rPr>
          <w:rFonts w:hint="eastAsia"/>
          <w:color w:val="000000" w:themeColor="text1"/>
        </w:rPr>
        <w:t>③</w:t>
      </w:r>
      <w:r w:rsidRPr="00B1068B">
        <w:rPr>
          <w:rFonts w:hint="eastAsia"/>
          <w:color w:val="000000" w:themeColor="text1"/>
        </w:rPr>
        <w:t>について、当てはまる</w:t>
      </w:r>
      <w:r w:rsidR="00D32A0E" w:rsidRPr="00B1068B">
        <w:rPr>
          <w:rFonts w:hint="eastAsia"/>
          <w:color w:val="000000" w:themeColor="text1"/>
        </w:rPr>
        <w:t>項目がある</w:t>
      </w:r>
      <w:r w:rsidRPr="00B1068B">
        <w:rPr>
          <w:rFonts w:hint="eastAsia"/>
          <w:color w:val="000000" w:themeColor="text1"/>
        </w:rPr>
        <w:t>場合は</w:t>
      </w:r>
      <w:r w:rsidR="00E546A3" w:rsidRPr="00B1068B">
        <w:rPr>
          <w:rFonts w:hint="eastAsia"/>
          <w:color w:val="000000" w:themeColor="text1"/>
        </w:rPr>
        <w:t>、右側の「回答」欄に</w:t>
      </w:r>
      <w:r w:rsidRPr="00B1068B">
        <w:rPr>
          <w:rFonts w:hint="eastAsia"/>
          <w:color w:val="000000" w:themeColor="text1"/>
        </w:rPr>
        <w:t>○をつけてください。</w:t>
      </w:r>
    </w:p>
    <w:tbl>
      <w:tblPr>
        <w:tblStyle w:val="a4"/>
        <w:tblW w:w="9067" w:type="dxa"/>
        <w:tblLook w:val="04A0" w:firstRow="1" w:lastRow="0" w:firstColumn="1" w:lastColumn="0" w:noHBand="0" w:noVBand="1"/>
      </w:tblPr>
      <w:tblGrid>
        <w:gridCol w:w="7933"/>
        <w:gridCol w:w="1134"/>
      </w:tblGrid>
      <w:tr w:rsidR="00B1068B" w:rsidRPr="00B1068B" w:rsidTr="00F35E2E">
        <w:tc>
          <w:tcPr>
            <w:tcW w:w="7933" w:type="dxa"/>
            <w:shd w:val="clear" w:color="auto" w:fill="D9D9D9" w:themeFill="background1" w:themeFillShade="D9"/>
          </w:tcPr>
          <w:p w:rsidR="00207D47" w:rsidRPr="00B1068B" w:rsidRDefault="00207D47" w:rsidP="00F35E2E">
            <w:pPr>
              <w:jc w:val="center"/>
              <w:rPr>
                <w:rFonts w:ascii="ＭＳ Ｐゴシック" w:eastAsia="ＭＳ Ｐゴシック" w:hAnsi="ＭＳ Ｐゴシック"/>
                <w:color w:val="000000" w:themeColor="text1"/>
                <w:sz w:val="22"/>
              </w:rPr>
            </w:pPr>
            <w:r w:rsidRPr="00B1068B">
              <w:rPr>
                <w:rFonts w:ascii="ＭＳ Ｐゴシック" w:eastAsia="ＭＳ Ｐゴシック" w:hAnsi="ＭＳ Ｐゴシック" w:hint="eastAsia"/>
                <w:color w:val="000000" w:themeColor="text1"/>
                <w:sz w:val="22"/>
              </w:rPr>
              <w:t>質問項目</w:t>
            </w:r>
          </w:p>
        </w:tc>
        <w:tc>
          <w:tcPr>
            <w:tcW w:w="1134" w:type="dxa"/>
            <w:shd w:val="clear" w:color="auto" w:fill="D9D9D9" w:themeFill="background1" w:themeFillShade="D9"/>
          </w:tcPr>
          <w:p w:rsidR="00207D47" w:rsidRPr="00B1068B" w:rsidRDefault="00207D47" w:rsidP="00F35E2E">
            <w:pPr>
              <w:jc w:val="center"/>
              <w:rPr>
                <w:rFonts w:ascii="ＭＳ Ｐゴシック" w:eastAsia="ＭＳ Ｐゴシック" w:hAnsi="ＭＳ Ｐゴシック"/>
                <w:color w:val="000000" w:themeColor="text1"/>
                <w:sz w:val="22"/>
              </w:rPr>
            </w:pPr>
            <w:r w:rsidRPr="00B1068B">
              <w:rPr>
                <w:rFonts w:ascii="ＭＳ Ｐゴシック" w:eastAsia="ＭＳ Ｐゴシック" w:hAnsi="ＭＳ Ｐゴシック" w:hint="eastAsia"/>
                <w:color w:val="000000" w:themeColor="text1"/>
                <w:sz w:val="22"/>
              </w:rPr>
              <w:t>回答</w:t>
            </w:r>
          </w:p>
        </w:tc>
      </w:tr>
      <w:tr w:rsidR="00B1068B" w:rsidRPr="00B1068B" w:rsidTr="00F35E2E">
        <w:trPr>
          <w:trHeight w:val="517"/>
        </w:trPr>
        <w:tc>
          <w:tcPr>
            <w:tcW w:w="7933" w:type="dxa"/>
          </w:tcPr>
          <w:p w:rsidR="00207D47" w:rsidRPr="00B1068B" w:rsidRDefault="00207D47" w:rsidP="00FE1B89">
            <w:pPr>
              <w:pStyle w:val="a3"/>
              <w:numPr>
                <w:ilvl w:val="0"/>
                <w:numId w:val="2"/>
              </w:numPr>
              <w:spacing w:line="408" w:lineRule="auto"/>
              <w:ind w:leftChars="0"/>
              <w:rPr>
                <w:rFonts w:ascii="ＭＳ Ｐゴシック" w:eastAsia="ＭＳ Ｐゴシック" w:hAnsi="ＭＳ Ｐゴシック"/>
                <w:color w:val="000000" w:themeColor="text1"/>
                <w:sz w:val="22"/>
              </w:rPr>
            </w:pPr>
            <w:r w:rsidRPr="00B1068B">
              <w:rPr>
                <w:rFonts w:ascii="ＭＳ Ｐゴシック" w:eastAsia="ＭＳ Ｐゴシック" w:hAnsi="ＭＳ Ｐゴシック"/>
                <w:color w:val="000000" w:themeColor="text1"/>
                <w:sz w:val="22"/>
              </w:rPr>
              <w:t>中学生で</w:t>
            </w:r>
            <w:r w:rsidRPr="00B1068B">
              <w:rPr>
                <w:rFonts w:ascii="ＭＳ Ｐゴシック" w:eastAsia="ＭＳ Ｐゴシック" w:hAnsi="ＭＳ Ｐゴシック" w:hint="eastAsia"/>
                <w:color w:val="000000" w:themeColor="text1"/>
                <w:sz w:val="22"/>
              </w:rPr>
              <w:t>す</w:t>
            </w:r>
          </w:p>
        </w:tc>
        <w:tc>
          <w:tcPr>
            <w:tcW w:w="1134" w:type="dxa"/>
          </w:tcPr>
          <w:p w:rsidR="00207D47" w:rsidRPr="00B1068B" w:rsidRDefault="00207D47" w:rsidP="00FE1B89">
            <w:pPr>
              <w:spacing w:line="408" w:lineRule="auto"/>
              <w:rPr>
                <w:rFonts w:ascii="ＭＳ Ｐゴシック" w:eastAsia="ＭＳ Ｐゴシック" w:hAnsi="ＭＳ Ｐゴシック"/>
                <w:color w:val="000000" w:themeColor="text1"/>
                <w:sz w:val="22"/>
              </w:rPr>
            </w:pPr>
          </w:p>
        </w:tc>
      </w:tr>
      <w:tr w:rsidR="00B1068B" w:rsidRPr="00B1068B" w:rsidTr="00F35E2E">
        <w:tc>
          <w:tcPr>
            <w:tcW w:w="7933" w:type="dxa"/>
          </w:tcPr>
          <w:p w:rsidR="00207D47" w:rsidRPr="00B1068B" w:rsidRDefault="00207D47" w:rsidP="00FE1B89">
            <w:pPr>
              <w:pStyle w:val="a3"/>
              <w:numPr>
                <w:ilvl w:val="0"/>
                <w:numId w:val="2"/>
              </w:numPr>
              <w:spacing w:line="408" w:lineRule="auto"/>
              <w:ind w:leftChars="0"/>
              <w:rPr>
                <w:rFonts w:ascii="ＭＳ Ｐゴシック" w:eastAsia="ＭＳ Ｐゴシック" w:hAnsi="ＭＳ Ｐゴシック"/>
                <w:color w:val="000000" w:themeColor="text1"/>
                <w:sz w:val="22"/>
              </w:rPr>
            </w:pPr>
            <w:r w:rsidRPr="00B1068B">
              <w:rPr>
                <w:rFonts w:ascii="ＭＳ Ｐゴシック" w:eastAsia="ＭＳ Ｐゴシック" w:hAnsi="ＭＳ Ｐゴシック"/>
                <w:color w:val="000000" w:themeColor="text1"/>
                <w:sz w:val="22"/>
              </w:rPr>
              <w:t>子ども自身が入院を考えてい</w:t>
            </w:r>
            <w:r w:rsidRPr="00B1068B">
              <w:rPr>
                <w:rFonts w:ascii="ＭＳ Ｐゴシック" w:eastAsia="ＭＳ Ｐゴシック" w:hAnsi="ＭＳ Ｐゴシック" w:hint="eastAsia"/>
                <w:color w:val="000000" w:themeColor="text1"/>
                <w:sz w:val="22"/>
              </w:rPr>
              <w:t>ます</w:t>
            </w:r>
          </w:p>
        </w:tc>
        <w:tc>
          <w:tcPr>
            <w:tcW w:w="1134" w:type="dxa"/>
          </w:tcPr>
          <w:p w:rsidR="00207D47" w:rsidRPr="00B1068B" w:rsidRDefault="00207D47" w:rsidP="00FE1B89">
            <w:pPr>
              <w:spacing w:line="408" w:lineRule="auto"/>
              <w:rPr>
                <w:rFonts w:ascii="ＭＳ Ｐゴシック" w:eastAsia="ＭＳ Ｐゴシック" w:hAnsi="ＭＳ Ｐゴシック"/>
                <w:color w:val="000000" w:themeColor="text1"/>
                <w:sz w:val="22"/>
              </w:rPr>
            </w:pPr>
          </w:p>
        </w:tc>
      </w:tr>
      <w:tr w:rsidR="00B1068B" w:rsidRPr="00B1068B" w:rsidTr="00F35E2E">
        <w:tc>
          <w:tcPr>
            <w:tcW w:w="7933" w:type="dxa"/>
          </w:tcPr>
          <w:p w:rsidR="003E5CCC" w:rsidRPr="00B1068B" w:rsidRDefault="003E5CCC" w:rsidP="00FE1B89">
            <w:pPr>
              <w:pStyle w:val="a3"/>
              <w:numPr>
                <w:ilvl w:val="0"/>
                <w:numId w:val="2"/>
              </w:numPr>
              <w:spacing w:line="408" w:lineRule="auto"/>
              <w:ind w:leftChars="0"/>
              <w:rPr>
                <w:rFonts w:ascii="ＭＳ Ｐゴシック" w:eastAsia="ＭＳ Ｐゴシック" w:hAnsi="ＭＳ Ｐゴシック"/>
                <w:color w:val="000000" w:themeColor="text1"/>
                <w:sz w:val="22"/>
              </w:rPr>
            </w:pPr>
            <w:r w:rsidRPr="00B1068B">
              <w:rPr>
                <w:rFonts w:ascii="ＭＳ Ｐゴシック" w:eastAsia="ＭＳ Ｐゴシック" w:hAnsi="ＭＳ Ｐゴシック" w:hint="eastAsia"/>
                <w:color w:val="000000" w:themeColor="text1"/>
                <w:sz w:val="22"/>
              </w:rPr>
              <w:t>以下</w:t>
            </w:r>
            <w:r w:rsidR="00D30394" w:rsidRPr="00B1068B">
              <w:rPr>
                <w:rFonts w:ascii="ＭＳ Ｐゴシック" w:eastAsia="ＭＳ Ｐゴシック" w:hAnsi="ＭＳ Ｐゴシック" w:hint="eastAsia"/>
                <w:color w:val="000000" w:themeColor="text1"/>
                <w:sz w:val="22"/>
              </w:rPr>
              <w:t>のすべて</w:t>
            </w:r>
            <w:r w:rsidRPr="00B1068B">
              <w:rPr>
                <w:rFonts w:ascii="ＭＳ Ｐゴシック" w:eastAsia="ＭＳ Ｐゴシック" w:hAnsi="ＭＳ Ｐゴシック" w:hint="eastAsia"/>
                <w:color w:val="000000" w:themeColor="text1"/>
                <w:sz w:val="22"/>
              </w:rPr>
              <w:t>に該当しません</w:t>
            </w:r>
          </w:p>
          <w:p w:rsidR="003E5CCC" w:rsidRPr="00B1068B" w:rsidRDefault="003E5CCC" w:rsidP="003E5CCC">
            <w:pPr>
              <w:pStyle w:val="a3"/>
              <w:spacing w:line="408" w:lineRule="auto"/>
              <w:ind w:leftChars="0" w:left="360"/>
              <w:rPr>
                <w:rFonts w:ascii="ＭＳ Ｐゴシック" w:eastAsia="ＭＳ Ｐゴシック" w:hAnsi="ＭＳ Ｐゴシック"/>
                <w:color w:val="000000" w:themeColor="text1"/>
                <w:sz w:val="22"/>
              </w:rPr>
            </w:pPr>
            <w:r w:rsidRPr="00B1068B">
              <w:rPr>
                <w:rFonts w:ascii="ＭＳ Ｐゴシック" w:eastAsia="ＭＳ Ｐゴシック" w:hAnsi="ＭＳ Ｐゴシック" w:hint="eastAsia"/>
                <w:color w:val="000000" w:themeColor="text1"/>
                <w:sz w:val="22"/>
              </w:rPr>
              <w:t>・これまで他人や動物に身体的危害を与えるような行為をしたことある。</w:t>
            </w:r>
          </w:p>
          <w:p w:rsidR="003E5CCC" w:rsidRPr="00B1068B" w:rsidRDefault="003E5CCC" w:rsidP="003E5CCC">
            <w:pPr>
              <w:pStyle w:val="a3"/>
              <w:spacing w:line="408" w:lineRule="auto"/>
              <w:ind w:leftChars="0" w:left="360"/>
              <w:rPr>
                <w:rFonts w:ascii="ＭＳ Ｐゴシック" w:eastAsia="ＭＳ Ｐゴシック" w:hAnsi="ＭＳ Ｐゴシック"/>
                <w:color w:val="000000" w:themeColor="text1"/>
                <w:sz w:val="22"/>
              </w:rPr>
            </w:pPr>
            <w:r w:rsidRPr="00B1068B">
              <w:rPr>
                <w:rFonts w:ascii="ＭＳ Ｐゴシック" w:eastAsia="ＭＳ Ｐゴシック" w:hAnsi="ＭＳ Ｐゴシック" w:hint="eastAsia"/>
                <w:color w:val="000000" w:themeColor="text1"/>
                <w:sz w:val="22"/>
              </w:rPr>
              <w:t>・これまで性的な逸脱行為をしたことが</w:t>
            </w:r>
            <w:r w:rsidR="00135B56" w:rsidRPr="00B1068B">
              <w:rPr>
                <w:rFonts w:ascii="ＭＳ Ｐゴシック" w:eastAsia="ＭＳ Ｐゴシック" w:hAnsi="ＭＳ Ｐゴシック" w:hint="eastAsia"/>
                <w:color w:val="000000" w:themeColor="text1"/>
                <w:sz w:val="22"/>
              </w:rPr>
              <w:t>ある</w:t>
            </w:r>
            <w:r w:rsidR="00222F3C" w:rsidRPr="00B1068B">
              <w:rPr>
                <w:rFonts w:ascii="ＭＳ Ｐゴシック" w:eastAsia="ＭＳ Ｐゴシック" w:hAnsi="ＭＳ Ｐゴシック" w:hint="eastAsia"/>
                <w:color w:val="000000" w:themeColor="text1"/>
                <w:sz w:val="22"/>
              </w:rPr>
              <w:t>、</w:t>
            </w:r>
            <w:r w:rsidRPr="00B1068B">
              <w:rPr>
                <w:rFonts w:ascii="ＭＳ Ｐゴシック" w:eastAsia="ＭＳ Ｐゴシック" w:hAnsi="ＭＳ Ｐゴシック" w:hint="eastAsia"/>
                <w:color w:val="000000" w:themeColor="text1"/>
                <w:sz w:val="22"/>
              </w:rPr>
              <w:t>性的な問題がある。</w:t>
            </w:r>
          </w:p>
          <w:p w:rsidR="003E5CCC" w:rsidRPr="00B1068B" w:rsidRDefault="003E5CCC" w:rsidP="003E5CCC">
            <w:pPr>
              <w:pStyle w:val="a3"/>
              <w:spacing w:line="408" w:lineRule="auto"/>
              <w:ind w:leftChars="0" w:left="360"/>
              <w:rPr>
                <w:rFonts w:ascii="ＭＳ Ｐゴシック" w:eastAsia="ＭＳ Ｐゴシック" w:hAnsi="ＭＳ Ｐゴシック"/>
                <w:color w:val="000000" w:themeColor="text1"/>
                <w:sz w:val="22"/>
              </w:rPr>
            </w:pPr>
            <w:r w:rsidRPr="00B1068B">
              <w:rPr>
                <w:rFonts w:ascii="ＭＳ Ｐゴシック" w:eastAsia="ＭＳ Ｐゴシック" w:hAnsi="ＭＳ Ｐゴシック" w:hint="eastAsia"/>
                <w:color w:val="000000" w:themeColor="text1"/>
                <w:sz w:val="22"/>
              </w:rPr>
              <w:t>・これまで親から禁止されているにもかかわらず、夜遅く外出したことがある。</w:t>
            </w:r>
          </w:p>
        </w:tc>
        <w:tc>
          <w:tcPr>
            <w:tcW w:w="1134" w:type="dxa"/>
          </w:tcPr>
          <w:p w:rsidR="003E5CCC" w:rsidRPr="00B1068B" w:rsidRDefault="003E5CCC" w:rsidP="00FE1B89">
            <w:pPr>
              <w:spacing w:line="408" w:lineRule="auto"/>
              <w:rPr>
                <w:rFonts w:ascii="ＭＳ Ｐゴシック" w:eastAsia="ＭＳ Ｐゴシック" w:hAnsi="ＭＳ Ｐゴシック"/>
                <w:color w:val="000000" w:themeColor="text1"/>
                <w:sz w:val="22"/>
              </w:rPr>
            </w:pPr>
          </w:p>
        </w:tc>
      </w:tr>
    </w:tbl>
    <w:p w:rsidR="00F35E2E" w:rsidRPr="00B1068B" w:rsidRDefault="00F35E2E">
      <w:pPr>
        <w:rPr>
          <w:color w:val="000000" w:themeColor="text1"/>
        </w:rPr>
      </w:pPr>
      <w:r w:rsidRPr="00B1068B">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70239</wp:posOffset>
                </wp:positionH>
                <wp:positionV relativeFrom="paragraph">
                  <wp:posOffset>182450</wp:posOffset>
                </wp:positionV>
                <wp:extent cx="5619750" cy="1008790"/>
                <wp:effectExtent l="0" t="0" r="19050" b="20320"/>
                <wp:wrapNone/>
                <wp:docPr id="1" name="四角形: 角を丸くする 1"/>
                <wp:cNvGraphicFramePr/>
                <a:graphic xmlns:a="http://schemas.openxmlformats.org/drawingml/2006/main">
                  <a:graphicData uri="http://schemas.microsoft.com/office/word/2010/wordprocessingShape">
                    <wps:wsp>
                      <wps:cNvSpPr/>
                      <wps:spPr>
                        <a:xfrm>
                          <a:off x="0" y="0"/>
                          <a:ext cx="5619750" cy="10087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0CA75" id="四角形: 角を丸くする 1" o:spid="_x0000_s1026" style="position:absolute;left:0;text-align:left;margin-left:5.55pt;margin-top:14.35pt;width:442.5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FzqQIAAF4FAAAOAAAAZHJzL2Uyb0RvYy54bWysVM1O3DAQvlfqO1i+lyQrlp+ILFqBqCoh&#10;QEDF2Tg2G8nxuLZ3s9sbXHuoxK3i1ktfgUufZovUx+jYyQYEqIeqOTgez8w3P/7GO7vzWpGZsK4C&#10;XdBsLaVEaA5lpa8K+vH84N0WJc4zXTIFWhR0IRzdHb19s9OYXAxgAqoUliCIdnljCjrx3uRJ4vhE&#10;1MytgREalRJszTyK9iopLWsQvVbJIE03kgZsaSxw4Rye7rdKOor4Ugruj6V0whNVUMzNx9XG9TKs&#10;yWiH5VeWmUnFuzTYP2RRs0pj0B5qn3lGprZ6AVVX3IID6dc41AlIWXERa8BqsvRZNWcTZkSsBZvj&#10;TN8m9/9g+dHsxJKqxLujRLMar+jh7u73j9uHn99zgv/lze2v+/vl9dfl9bflzReShZY1xuXoeWZO&#10;bCc53Ib659LW4Y+VkXls86Jvs5h7wvFwuJFtbw7xNjjqsjTd2tyOF5E8uhvr/HsBNQmbglqY6vIU&#10;LzP2mM0Once4aL+yCyE1HFRKhfOQXptQ3PmFEsFA6VMhsVZMYRCBIsvEnrJkxpAfjHOhfdaqJqwU&#10;7fEwxS9UjfF6jyhFwIAsMXCP3QEEBr/EbmE6++AqIkl75/RvibXOvUeMDNr3znWlwb4GoLCqLnJr&#10;v2pS25rQpUsoF8gEC+2IOMMPKuz9IXP+hFmcCbwvnHN/jItU0BQUuh0lE7CfXzsP9khV1FLS4IwV&#10;1H2aMisoUR80kng7W18PQxmF9eHmAAX7VHP5VKOn9R7gNSFRMbu4DfZerbbSQn2Bz8E4REUV0xxj&#10;F5R7uxL2fDv7+KBwMR5HMxxEw/yhPjM8gIeuBlqdzy+YNR0BPXL3CFbzyPJnFGxtg6eG8dSDrCI/&#10;H/va9RuHOBKne3DCK/FUjlaPz+LoDwAAAP//AwBQSwMEFAAGAAgAAAAhADQfRhDfAAAACQEAAA8A&#10;AABkcnMvZG93bnJldi54bWxMj8FOwzAQRO9I/IO1SNyokwqlJsSpEAjRgjhQeig3N3aTiHgd2U6T&#10;/D3LCY6zbzQ7U6wn27Gz8aF1KCFdJMAMVk63WEvYfz7fCGAhKtSqc2gkzCbAury8KFSu3Ygf5ryL&#10;NaMQDLmS0MTY55yHqjFWhYXrDRI7OW9VJOlrrr0aKdx2fJkkGbeqRfrQqN48Nqb63g1Wgqjf59tx&#10;sx02L34+vD2N/en1ayvl9dX0cA8smin+meG3PlWHkjod3YA6sI50mpJTwlKsgBEXdxkdjgTEKgNe&#10;Fvz/gvIHAAD//wMAUEsBAi0AFAAGAAgAAAAhALaDOJL+AAAA4QEAABMAAAAAAAAAAAAAAAAAAAAA&#10;AFtDb250ZW50X1R5cGVzXS54bWxQSwECLQAUAAYACAAAACEAOP0h/9YAAACUAQAACwAAAAAAAAAA&#10;AAAAAAAvAQAAX3JlbHMvLnJlbHNQSwECLQAUAAYACAAAACEAQTYhc6kCAABeBQAADgAAAAAAAAAA&#10;AAAAAAAuAgAAZHJzL2Uyb0RvYy54bWxQSwECLQAUAAYACAAAACEANB9GEN8AAAAJAQAADwAAAAAA&#10;AAAAAAAAAAADBQAAZHJzL2Rvd25yZXYueG1sUEsFBgAAAAAEAAQA8wAAAA8GAAAAAA==&#10;" filled="f" strokecolor="#1f3763 [1604]" strokeweight="1pt">
                <v:stroke joinstyle="miter"/>
              </v:roundrect>
            </w:pict>
          </mc:Fallback>
        </mc:AlternateContent>
      </w:r>
    </w:p>
    <w:p w:rsidR="00207D47" w:rsidRPr="00B1068B" w:rsidRDefault="00F35E2E" w:rsidP="00F35E2E">
      <w:pPr>
        <w:ind w:firstLineChars="100" w:firstLine="210"/>
        <w:rPr>
          <w:color w:val="000000" w:themeColor="text1"/>
        </w:rPr>
      </w:pPr>
      <w:r w:rsidRPr="00B1068B">
        <w:rPr>
          <w:rFonts w:hint="eastAsia"/>
          <w:color w:val="000000" w:themeColor="text1"/>
        </w:rPr>
        <w:t>○</w:t>
      </w:r>
      <w:r w:rsidR="00207D47" w:rsidRPr="00B1068B">
        <w:rPr>
          <w:rFonts w:hint="eastAsia"/>
          <w:color w:val="000000" w:themeColor="text1"/>
        </w:rPr>
        <w:t>不登校入院とは、</w:t>
      </w:r>
    </w:p>
    <w:p w:rsidR="00F35E2E" w:rsidRPr="00B1068B" w:rsidRDefault="00F35E2E" w:rsidP="00F35E2E">
      <w:pPr>
        <w:ind w:leftChars="200" w:left="420" w:firstLineChars="100" w:firstLine="210"/>
        <w:rPr>
          <w:color w:val="000000" w:themeColor="text1"/>
        </w:rPr>
      </w:pPr>
      <w:r w:rsidRPr="00B1068B">
        <w:rPr>
          <w:rFonts w:hint="eastAsia"/>
          <w:color w:val="000000" w:themeColor="text1"/>
        </w:rPr>
        <w:t>地元校に通う</w:t>
      </w:r>
      <w:r w:rsidR="00E9594E" w:rsidRPr="00B1068B">
        <w:rPr>
          <w:rFonts w:hint="eastAsia"/>
          <w:color w:val="000000" w:themeColor="text1"/>
        </w:rPr>
        <w:t>こと</w:t>
      </w:r>
      <w:r w:rsidRPr="00B1068B">
        <w:rPr>
          <w:rFonts w:hint="eastAsia"/>
          <w:color w:val="000000" w:themeColor="text1"/>
        </w:rPr>
        <w:t>が難しい</w:t>
      </w:r>
      <w:r w:rsidR="00FE1B89" w:rsidRPr="00B1068B">
        <w:rPr>
          <w:rFonts w:hint="eastAsia"/>
          <w:color w:val="000000" w:themeColor="text1"/>
        </w:rPr>
        <w:t>思春期年齢の子ども</w:t>
      </w:r>
      <w:r w:rsidRPr="00B1068B">
        <w:rPr>
          <w:rFonts w:hint="eastAsia"/>
          <w:color w:val="000000" w:themeColor="text1"/>
        </w:rPr>
        <w:t>が、併設されている刀根山支援学校分教室で登校の練習をしながらひまわり病棟（思春期年齢対象）で入院治療を受ける入院のこと</w:t>
      </w:r>
      <w:r w:rsidR="00D32A0E" w:rsidRPr="00B1068B">
        <w:rPr>
          <w:rFonts w:hint="eastAsia"/>
          <w:color w:val="000000" w:themeColor="text1"/>
        </w:rPr>
        <w:t>です</w:t>
      </w:r>
      <w:r w:rsidRPr="00B1068B">
        <w:rPr>
          <w:rFonts w:hint="eastAsia"/>
          <w:color w:val="000000" w:themeColor="text1"/>
        </w:rPr>
        <w:t>。</w:t>
      </w:r>
    </w:p>
    <w:p w:rsidR="00E546A3" w:rsidRPr="00B1068B" w:rsidRDefault="00E546A3" w:rsidP="00F35E2E">
      <w:pPr>
        <w:ind w:leftChars="200" w:left="420" w:firstLineChars="100" w:firstLine="210"/>
        <w:rPr>
          <w:color w:val="000000" w:themeColor="text1"/>
        </w:rPr>
      </w:pPr>
    </w:p>
    <w:p w:rsidR="00B03D7B" w:rsidRPr="00B1068B" w:rsidRDefault="00207D47" w:rsidP="00F35E2E">
      <w:pPr>
        <w:ind w:firstLineChars="100" w:firstLine="210"/>
        <w:rPr>
          <w:color w:val="000000" w:themeColor="text1"/>
        </w:rPr>
      </w:pPr>
      <w:r w:rsidRPr="00B1068B">
        <w:rPr>
          <w:rFonts w:hint="eastAsia"/>
          <w:color w:val="000000" w:themeColor="text1"/>
        </w:rPr>
        <w:t>「不登校入院」初診は、入院を希望の方のみ</w:t>
      </w:r>
      <w:r w:rsidR="00B03D7B" w:rsidRPr="00B1068B">
        <w:rPr>
          <w:rFonts w:hint="eastAsia"/>
          <w:color w:val="000000" w:themeColor="text1"/>
        </w:rPr>
        <w:t>を</w:t>
      </w:r>
      <w:r w:rsidRPr="00B1068B">
        <w:rPr>
          <w:rFonts w:hint="eastAsia"/>
          <w:color w:val="000000" w:themeColor="text1"/>
        </w:rPr>
        <w:t>受付けております。</w:t>
      </w:r>
    </w:p>
    <w:p w:rsidR="00207D47" w:rsidRPr="00B1068B" w:rsidRDefault="00207D47" w:rsidP="00F35E2E">
      <w:pPr>
        <w:ind w:firstLineChars="100" w:firstLine="210"/>
        <w:rPr>
          <w:color w:val="000000" w:themeColor="text1"/>
        </w:rPr>
      </w:pPr>
      <w:r w:rsidRPr="00B1068B">
        <w:rPr>
          <w:rFonts w:hint="eastAsia"/>
          <w:color w:val="000000" w:themeColor="text1"/>
        </w:rPr>
        <w:t>継続的に</w:t>
      </w:r>
      <w:r w:rsidR="00B03D7B" w:rsidRPr="00B1068B">
        <w:rPr>
          <w:rFonts w:hint="eastAsia"/>
          <w:color w:val="000000" w:themeColor="text1"/>
        </w:rPr>
        <w:t>当センターでの</w:t>
      </w:r>
      <w:r w:rsidRPr="00B1068B">
        <w:rPr>
          <w:rFonts w:hint="eastAsia"/>
          <w:color w:val="000000" w:themeColor="text1"/>
        </w:rPr>
        <w:t>通院をご希望の場合</w:t>
      </w:r>
      <w:r w:rsidR="00B03D7B" w:rsidRPr="00B1068B">
        <w:rPr>
          <w:rFonts w:hint="eastAsia"/>
          <w:color w:val="000000" w:themeColor="text1"/>
        </w:rPr>
        <w:t>は</w:t>
      </w:r>
      <w:r w:rsidRPr="00B1068B">
        <w:rPr>
          <w:rFonts w:hint="eastAsia"/>
          <w:color w:val="000000" w:themeColor="text1"/>
        </w:rPr>
        <w:t>、紹介状をご準備いただき、</w:t>
      </w:r>
      <w:r w:rsidR="00B03D7B" w:rsidRPr="00B1068B">
        <w:rPr>
          <w:rFonts w:hint="eastAsia"/>
          <w:color w:val="000000" w:themeColor="text1"/>
        </w:rPr>
        <w:t>お申し込みください。</w:t>
      </w:r>
    </w:p>
    <w:p w:rsidR="00207D47" w:rsidRDefault="00B03D7B" w:rsidP="00F35E2E">
      <w:pPr>
        <w:ind w:firstLineChars="100" w:firstLine="210"/>
      </w:pPr>
      <w:r w:rsidRPr="00B1068B">
        <w:rPr>
          <w:rFonts w:hint="eastAsia"/>
          <w:color w:val="000000" w:themeColor="text1"/>
        </w:rPr>
        <w:t>また、</w:t>
      </w:r>
      <w:r w:rsidR="00207D47" w:rsidRPr="00B1068B">
        <w:rPr>
          <w:rFonts w:hint="eastAsia"/>
          <w:color w:val="000000" w:themeColor="text1"/>
        </w:rPr>
        <w:t>退院後の通院につきましては、主治医と</w:t>
      </w:r>
      <w:r w:rsidRPr="00B1068B">
        <w:rPr>
          <w:rFonts w:hint="eastAsia"/>
          <w:color w:val="000000" w:themeColor="text1"/>
        </w:rPr>
        <w:t>の</w:t>
      </w:r>
      <w:r w:rsidR="00207D47" w:rsidRPr="00B1068B">
        <w:rPr>
          <w:rFonts w:hint="eastAsia"/>
          <w:color w:val="000000" w:themeColor="text1"/>
        </w:rPr>
        <w:t>相談に</w:t>
      </w:r>
      <w:r w:rsidRPr="00B1068B">
        <w:rPr>
          <w:rFonts w:hint="eastAsia"/>
          <w:color w:val="000000" w:themeColor="text1"/>
        </w:rPr>
        <w:t>より決定</w:t>
      </w:r>
      <w:bookmarkEnd w:id="0"/>
      <w:r>
        <w:rPr>
          <w:rFonts w:hint="eastAsia"/>
        </w:rPr>
        <w:t>いたします</w:t>
      </w:r>
      <w:r w:rsidR="00207D47">
        <w:rPr>
          <w:rFonts w:hint="eastAsia"/>
        </w:rPr>
        <w:t>。</w:t>
      </w:r>
    </w:p>
    <w:sectPr w:rsidR="00207D47" w:rsidSect="00E546A3">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B25" w:rsidRDefault="004A5B25" w:rsidP="004A5B25">
      <w:r>
        <w:separator/>
      </w:r>
    </w:p>
  </w:endnote>
  <w:endnote w:type="continuationSeparator" w:id="0">
    <w:p w:rsidR="004A5B25" w:rsidRDefault="004A5B25" w:rsidP="004A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B25" w:rsidRDefault="004A5B25" w:rsidP="004A5B25">
      <w:r>
        <w:separator/>
      </w:r>
    </w:p>
  </w:footnote>
  <w:footnote w:type="continuationSeparator" w:id="0">
    <w:p w:rsidR="004A5B25" w:rsidRDefault="004A5B25" w:rsidP="004A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B5C5C"/>
    <w:multiLevelType w:val="hybridMultilevel"/>
    <w:tmpl w:val="346A4196"/>
    <w:lvl w:ilvl="0" w:tplc="88B2B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6C2F43"/>
    <w:multiLevelType w:val="hybridMultilevel"/>
    <w:tmpl w:val="66FE788A"/>
    <w:lvl w:ilvl="0" w:tplc="BC2A0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F4B58"/>
    <w:multiLevelType w:val="hybridMultilevel"/>
    <w:tmpl w:val="8CC049D8"/>
    <w:lvl w:ilvl="0" w:tplc="D2F461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706467E"/>
    <w:multiLevelType w:val="hybridMultilevel"/>
    <w:tmpl w:val="63A06AB2"/>
    <w:lvl w:ilvl="0" w:tplc="DDD821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8352C27"/>
    <w:multiLevelType w:val="hybridMultilevel"/>
    <w:tmpl w:val="9A9E1004"/>
    <w:lvl w:ilvl="0" w:tplc="C1A80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506604"/>
    <w:multiLevelType w:val="hybridMultilevel"/>
    <w:tmpl w:val="BCF2400C"/>
    <w:lvl w:ilvl="0" w:tplc="95C653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0CE5770"/>
    <w:multiLevelType w:val="hybridMultilevel"/>
    <w:tmpl w:val="2E2A6B4A"/>
    <w:lvl w:ilvl="0" w:tplc="9FB444A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632F4341"/>
    <w:multiLevelType w:val="hybridMultilevel"/>
    <w:tmpl w:val="9D7AB9E4"/>
    <w:lvl w:ilvl="0" w:tplc="3AB24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A9137B"/>
    <w:multiLevelType w:val="hybridMultilevel"/>
    <w:tmpl w:val="EC38B168"/>
    <w:lvl w:ilvl="0" w:tplc="48425A9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8"/>
  </w:num>
  <w:num w:numId="4">
    <w:abstractNumId w:val="7"/>
  </w:num>
  <w:num w:numId="5">
    <w:abstractNumId w:val="5"/>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47"/>
    <w:rsid w:val="00135B56"/>
    <w:rsid w:val="00207D47"/>
    <w:rsid w:val="00222F3C"/>
    <w:rsid w:val="00345B4F"/>
    <w:rsid w:val="003E5CCC"/>
    <w:rsid w:val="004A5B25"/>
    <w:rsid w:val="004B2804"/>
    <w:rsid w:val="005C7073"/>
    <w:rsid w:val="0069008E"/>
    <w:rsid w:val="007174DC"/>
    <w:rsid w:val="008A63C5"/>
    <w:rsid w:val="0096070D"/>
    <w:rsid w:val="00B03D7B"/>
    <w:rsid w:val="00B1068B"/>
    <w:rsid w:val="00B254D5"/>
    <w:rsid w:val="00D30394"/>
    <w:rsid w:val="00D32A0E"/>
    <w:rsid w:val="00E32BE7"/>
    <w:rsid w:val="00E546A3"/>
    <w:rsid w:val="00E9594E"/>
    <w:rsid w:val="00EB4E60"/>
    <w:rsid w:val="00F35E2E"/>
    <w:rsid w:val="00FE1B89"/>
    <w:rsid w:val="00FE2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B53669B-E5D9-4AC0-9766-81DA7242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D47"/>
    <w:pPr>
      <w:ind w:leftChars="400" w:left="840"/>
    </w:pPr>
  </w:style>
  <w:style w:type="table" w:styleId="a4">
    <w:name w:val="Table Grid"/>
    <w:basedOn w:val="a1"/>
    <w:uiPriority w:val="39"/>
    <w:rsid w:val="00207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B25"/>
    <w:pPr>
      <w:tabs>
        <w:tab w:val="center" w:pos="4252"/>
        <w:tab w:val="right" w:pos="8504"/>
      </w:tabs>
      <w:snapToGrid w:val="0"/>
    </w:pPr>
  </w:style>
  <w:style w:type="character" w:customStyle="1" w:styleId="a6">
    <w:name w:val="ヘッダー (文字)"/>
    <w:basedOn w:val="a0"/>
    <w:link w:val="a5"/>
    <w:uiPriority w:val="99"/>
    <w:rsid w:val="004A5B25"/>
  </w:style>
  <w:style w:type="paragraph" w:styleId="a7">
    <w:name w:val="footer"/>
    <w:basedOn w:val="a"/>
    <w:link w:val="a8"/>
    <w:uiPriority w:val="99"/>
    <w:unhideWhenUsed/>
    <w:rsid w:val="004A5B25"/>
    <w:pPr>
      <w:tabs>
        <w:tab w:val="center" w:pos="4252"/>
        <w:tab w:val="right" w:pos="8504"/>
      </w:tabs>
      <w:snapToGrid w:val="0"/>
    </w:pPr>
  </w:style>
  <w:style w:type="character" w:customStyle="1" w:styleId="a8">
    <w:name w:val="フッター (文字)"/>
    <w:basedOn w:val="a0"/>
    <w:link w:val="a7"/>
    <w:uiPriority w:val="99"/>
    <w:rsid w:val="004A5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朋華</dc:creator>
  <cp:keywords/>
  <dc:description/>
  <cp:lastModifiedBy>中川　斐貴</cp:lastModifiedBy>
  <cp:revision>14</cp:revision>
  <cp:lastPrinted>2023-04-21T01:03:00Z</cp:lastPrinted>
  <dcterms:created xsi:type="dcterms:W3CDTF">2023-04-19T08:26:00Z</dcterms:created>
  <dcterms:modified xsi:type="dcterms:W3CDTF">2023-05-09T00:44:00Z</dcterms:modified>
</cp:coreProperties>
</file>